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snapToGrid/>
        <w:spacing w:line="360" w:lineRule="auto"/>
        <w:ind w:left="0" w:leftChars="0" w:right="0" w:firstLine="0" w:firstLineChars="0"/>
        <w:jc w:val="center"/>
        <w:textAlignment w:val="auto"/>
        <w:outlineLvl w:val="9"/>
        <w:rPr>
          <w:b/>
          <w:bCs/>
          <w:color w:val="000000"/>
          <w:sz w:val="28"/>
          <w:szCs w:val="28"/>
        </w:rPr>
      </w:pPr>
      <w:r>
        <w:rPr>
          <w:b/>
          <w:bCs/>
          <w:color w:val="000000"/>
          <w:sz w:val="28"/>
          <w:szCs w:val="28"/>
        </w:rPr>
        <w:t>云南省计委关于我省建设工程造价咨询服务收费标准执行问题的</w:t>
      </w:r>
    </w:p>
    <w:p>
      <w:pPr>
        <w:adjustRightInd/>
        <w:snapToGrid/>
        <w:spacing w:line="360" w:lineRule="auto"/>
        <w:ind w:left="0" w:leftChars="0" w:right="0" w:firstLine="0" w:firstLineChars="0"/>
        <w:jc w:val="center"/>
        <w:textAlignment w:val="auto"/>
        <w:outlineLvl w:val="9"/>
        <w:rPr>
          <w:rFonts w:hint="eastAsia"/>
          <w:b/>
          <w:bCs/>
          <w:color w:val="000000"/>
          <w:sz w:val="28"/>
          <w:szCs w:val="28"/>
        </w:rPr>
      </w:pPr>
      <w:bookmarkStart w:id="0" w:name="_GoBack"/>
      <w:bookmarkEnd w:id="0"/>
      <w:r>
        <w:rPr>
          <w:b/>
          <w:bCs/>
          <w:color w:val="000000"/>
          <w:sz w:val="28"/>
          <w:szCs w:val="28"/>
        </w:rPr>
        <w:t>通知</w:t>
      </w:r>
    </w:p>
    <w:p>
      <w:pPr>
        <w:widowControl/>
        <w:shd w:val="clear" w:color="auto" w:fill="FFFFFF"/>
        <w:wordWrap w:val="0"/>
        <w:adjustRightInd/>
        <w:snapToGrid/>
        <w:spacing w:before="100" w:beforeAutospacing="1" w:after="100" w:afterAutospacing="1" w:line="360" w:lineRule="auto"/>
        <w:ind w:left="0" w:leftChars="0" w:right="0" w:firstLine="0" w:firstLineChars="0"/>
        <w:jc w:val="center"/>
        <w:textAlignment w:val="auto"/>
        <w:outlineLvl w:val="9"/>
        <w:rPr>
          <w:rFonts w:ascii="宋体" w:hAnsi="宋体" w:eastAsia="宋体" w:cs="宋体"/>
          <w:color w:val="000000"/>
          <w:kern w:val="0"/>
          <w:sz w:val="24"/>
          <w:szCs w:val="24"/>
        </w:rPr>
      </w:pPr>
      <w:r>
        <w:rPr>
          <w:rFonts w:hint="eastAsia" w:ascii="ڌ嬠̥_GB2312" w:hAnsi="宋体" w:eastAsia="ڌ嬠̥_GB2312" w:cs="宋体"/>
          <w:b/>
          <w:bCs/>
          <w:smallCaps/>
          <w:color w:val="000000"/>
          <w:kern w:val="0"/>
          <w:sz w:val="24"/>
          <w:szCs w:val="24"/>
        </w:rPr>
        <w:t>（云计价格[2001]779号　二00一年八月二十三日）</w:t>
      </w:r>
    </w:p>
    <w:p>
      <w:pPr>
        <w:adjustRightInd/>
        <w:snapToGrid/>
        <w:spacing w:line="360" w:lineRule="auto"/>
        <w:ind w:left="0" w:leftChars="0" w:right="0" w:firstLine="0" w:firstLineChars="0"/>
        <w:textAlignment w:val="auto"/>
        <w:outlineLvl w:val="9"/>
        <w:rPr>
          <w:rFonts w:hint="eastAsia" w:ascii="宋体" w:hAnsi="宋体" w:eastAsia="宋体" w:cs="宋体"/>
          <w:color w:val="000000"/>
          <w:kern w:val="0"/>
          <w:sz w:val="24"/>
          <w:szCs w:val="24"/>
        </w:rPr>
      </w:pPr>
      <w:r>
        <w:rPr>
          <w:rFonts w:ascii="宋体" w:hAnsi="宋体" w:eastAsia="宋体" w:cs="宋体"/>
          <w:color w:val="000000"/>
          <w:kern w:val="0"/>
          <w:sz w:val="24"/>
          <w:szCs w:val="24"/>
        </w:rPr>
        <w:br/>
      </w:r>
      <w:r>
        <w:rPr>
          <w:rFonts w:ascii="宋体" w:hAnsi="宋体" w:eastAsia="宋体" w:cs="宋体"/>
          <w:color w:val="000000"/>
          <w:kern w:val="0"/>
          <w:sz w:val="24"/>
          <w:szCs w:val="24"/>
        </w:rPr>
        <w:t>各地、州、市物价局：</w:t>
      </w:r>
      <w:r>
        <w:rPr>
          <w:rFonts w:ascii="宋体" w:hAnsi="宋体" w:eastAsia="宋体" w:cs="宋体"/>
          <w:color w:val="000000"/>
          <w:kern w:val="0"/>
          <w:sz w:val="24"/>
          <w:szCs w:val="24"/>
        </w:rPr>
        <w:br/>
      </w:r>
      <w:r>
        <w:rPr>
          <w:rFonts w:ascii="宋体" w:hAnsi="宋体" w:eastAsia="宋体" w:cs="宋体"/>
          <w:color w:val="000000"/>
          <w:kern w:val="0"/>
          <w:sz w:val="24"/>
          <w:szCs w:val="24"/>
        </w:rPr>
        <w:t>　　根据国家计委、国家经贸委、财政部、监察部、审计署、国务院纠风办关于印发《</w:t>
      </w:r>
      <w:r>
        <w:rPr>
          <w:color w:val="000000"/>
          <w:sz w:val="24"/>
          <w:szCs w:val="24"/>
        </w:rPr>
        <w:fldChar w:fldCharType="begin"/>
      </w:r>
      <w:r>
        <w:rPr>
          <w:color w:val="000000"/>
          <w:sz w:val="24"/>
          <w:szCs w:val="24"/>
        </w:rPr>
        <w:instrText xml:space="preserve">HYPERLINK "javascript:SLC(23341,0)" </w:instrText>
      </w:r>
      <w:r>
        <w:rPr>
          <w:color w:val="000000"/>
          <w:sz w:val="24"/>
          <w:szCs w:val="24"/>
        </w:rPr>
        <w:fldChar w:fldCharType="separate"/>
      </w:r>
      <w:r>
        <w:rPr>
          <w:rFonts w:ascii="宋体" w:hAnsi="宋体" w:eastAsia="宋体" w:cs="宋体"/>
          <w:color w:val="000000"/>
          <w:kern w:val="0"/>
          <w:sz w:val="24"/>
          <w:szCs w:val="24"/>
        </w:rPr>
        <w:t>中介服务收费管理办法</w:t>
      </w:r>
      <w:r>
        <w:rPr>
          <w:color w:val="000000"/>
          <w:sz w:val="24"/>
          <w:szCs w:val="24"/>
        </w:rPr>
        <w:fldChar w:fldCharType="end"/>
      </w:r>
      <w:r>
        <w:rPr>
          <w:rFonts w:ascii="宋体" w:hAnsi="宋体" w:eastAsia="宋体" w:cs="宋体"/>
          <w:color w:val="000000"/>
          <w:kern w:val="0"/>
          <w:sz w:val="24"/>
          <w:szCs w:val="24"/>
        </w:rPr>
        <w:t>》(计价格[1999]2255号)的有关规定，价格主管部门对中介服务区别不同情况分别实行政府定价、政府指导价和市场调节价。检验、鉴定、公证、仲裁等垄断、强制性的服务实行政府定价；评估、代理、认证、招投标等竞争不充分的服务实行政府指导价。鉴于中央和省级价格主管部门对中介服务定价管理目录正在研究拟定过程中，但原省物价局制定的建设工程造价咨询服务收费标准执行有效期已满，经研究决定，对我省原定的建设工程造价咨询服务收费标准延期执行一年。即仍按《云南省物价局关于调整全省建设工程造价咨询服务收费标准的通知》(云价房发[1999]187号)有关规定执行(具体标准详见附表)。</w:t>
      </w:r>
      <w:r>
        <w:rPr>
          <w:rFonts w:ascii="宋体" w:hAnsi="宋体" w:eastAsia="宋体" w:cs="宋体"/>
          <w:color w:val="000000"/>
          <w:kern w:val="0"/>
          <w:sz w:val="24"/>
          <w:szCs w:val="24"/>
        </w:rPr>
        <w:br/>
      </w:r>
      <w:r>
        <w:rPr>
          <w:rFonts w:ascii="宋体" w:hAnsi="宋体" w:eastAsia="宋体" w:cs="宋体"/>
          <w:color w:val="000000"/>
          <w:kern w:val="0"/>
          <w:sz w:val="24"/>
          <w:szCs w:val="24"/>
        </w:rPr>
        <w:t>　　在工程造价咨询服务收费标准延期执行中，若国家计委出台新的有关政策，省计委将及时进行相应调整。</w:t>
      </w:r>
      <w:r>
        <w:rPr>
          <w:rFonts w:ascii="宋体" w:hAnsi="宋体" w:eastAsia="宋体" w:cs="宋体"/>
          <w:color w:val="000000"/>
          <w:kern w:val="0"/>
          <w:sz w:val="24"/>
          <w:szCs w:val="24"/>
        </w:rPr>
        <w:br/>
      </w:r>
      <w:r>
        <w:rPr>
          <w:rFonts w:ascii="宋体" w:hAnsi="宋体" w:eastAsia="宋体" w:cs="宋体"/>
          <w:color w:val="000000"/>
          <w:kern w:val="0"/>
          <w:sz w:val="24"/>
          <w:szCs w:val="24"/>
        </w:rPr>
        <w:br/>
      </w:r>
      <w:r>
        <w:rPr>
          <w:rFonts w:ascii="宋体" w:hAnsi="宋体" w:eastAsia="宋体" w:cs="宋体"/>
          <w:color w:val="000000"/>
          <w:kern w:val="0"/>
          <w:sz w:val="24"/>
          <w:szCs w:val="24"/>
        </w:rPr>
        <w:t>　　</w:t>
      </w:r>
    </w:p>
    <w:p>
      <w:pPr>
        <w:widowControl/>
        <w:shd w:val="clear" w:color="auto" w:fill="FFFFFF"/>
        <w:wordWrap w:val="0"/>
        <w:adjustRightInd/>
        <w:snapToGrid/>
        <w:spacing w:line="360" w:lineRule="auto"/>
        <w:ind w:left="0" w:leftChars="0" w:right="0" w:firstLine="0" w:firstLineChars="0"/>
        <w:jc w:val="left"/>
        <w:textAlignment w:val="auto"/>
        <w:outlineLvl w:val="9"/>
        <w:rPr>
          <w:rFonts w:ascii="宋体" w:hAnsi="宋体" w:eastAsia="宋体" w:cs="宋体"/>
          <w:color w:val="000000"/>
          <w:kern w:val="0"/>
          <w:sz w:val="24"/>
          <w:szCs w:val="24"/>
        </w:rPr>
      </w:pPr>
      <w:r>
        <w:rPr>
          <w:rFonts w:ascii="宋体" w:hAnsi="宋体" w:eastAsia="宋体" w:cs="宋体"/>
          <w:color w:val="000000"/>
          <w:kern w:val="0"/>
          <w:sz w:val="24"/>
          <w:szCs w:val="24"/>
        </w:rPr>
        <w:t xml:space="preserve">附件： </w:t>
      </w:r>
    </w:p>
    <w:p>
      <w:pPr>
        <w:widowControl/>
        <w:shd w:val="clear" w:color="auto" w:fill="FFFFFF"/>
        <w:wordWrap w:val="0"/>
        <w:adjustRightInd/>
        <w:snapToGrid/>
        <w:spacing w:before="100" w:beforeAutospacing="1" w:after="100" w:afterAutospacing="1" w:line="360" w:lineRule="auto"/>
        <w:ind w:left="0" w:leftChars="0" w:right="0" w:firstLine="0" w:firstLineChars="0"/>
        <w:jc w:val="center"/>
        <w:textAlignment w:val="auto"/>
        <w:outlineLvl w:val="9"/>
        <w:rPr>
          <w:rFonts w:ascii="宋体" w:hAnsi="宋体" w:eastAsia="宋体" w:cs="宋体"/>
          <w:color w:val="000000"/>
          <w:kern w:val="0"/>
          <w:sz w:val="24"/>
          <w:szCs w:val="24"/>
        </w:rPr>
      </w:pPr>
      <w:r>
        <w:rPr>
          <w:rFonts w:ascii="宋体" w:hAnsi="宋体" w:eastAsia="宋体" w:cs="宋体"/>
          <w:color w:val="000000"/>
          <w:kern w:val="0"/>
          <w:sz w:val="24"/>
          <w:szCs w:val="24"/>
        </w:rPr>
        <w:t>云南省建设工程造价咨询服务收费标准表</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snapToGrid/>
        <w:spacing w:line="360" w:lineRule="auto"/>
        <w:ind w:left="0" w:leftChars="0" w:right="0" w:firstLine="0" w:firstLineChars="0"/>
        <w:jc w:val="left"/>
        <w:textAlignment w:val="auto"/>
        <w:outlineLvl w:val="9"/>
        <w:rPr>
          <w:rFonts w:ascii="宋体" w:hAnsi="宋体" w:eastAsia="宋体" w:cs="宋体"/>
          <w:color w:val="000000"/>
          <w:kern w:val="0"/>
          <w:sz w:val="18"/>
          <w:szCs w:val="18"/>
        </w:rPr>
      </w:pPr>
      <w:r>
        <w:rPr>
          <w:rFonts w:ascii="宋体" w:hAnsi="宋体" w:eastAsia="宋体" w:cs="宋体"/>
          <w:color w:val="000000"/>
          <w:kern w:val="0"/>
          <w:sz w:val="24"/>
          <w:szCs w:val="24"/>
        </w:rPr>
        <w:t>　</w:t>
      </w:r>
      <w:r>
        <w:rPr>
          <w:rFonts w:ascii="宋体" w:hAnsi="宋体" w:eastAsia="宋体" w:cs="宋体"/>
          <w:color w:val="000000"/>
          <w:kern w:val="0"/>
          <w:sz w:val="18"/>
          <w:szCs w:val="18"/>
        </w:rPr>
        <w:t>┏━━━━┯━━━━━━━━━━━━━━━┯━━━━━━━┯━━━┯━━━━━━━━━┓</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snapToGrid/>
        <w:spacing w:line="360" w:lineRule="auto"/>
        <w:ind w:left="0" w:leftChars="0" w:right="0" w:firstLine="0" w:firstLineChars="0"/>
        <w:jc w:val="left"/>
        <w:textAlignment w:val="auto"/>
        <w:outlineLvl w:val="9"/>
        <w:rPr>
          <w:rFonts w:ascii="宋体" w:hAnsi="宋体" w:eastAsia="宋体" w:cs="宋体"/>
          <w:color w:val="000000"/>
          <w:kern w:val="0"/>
          <w:sz w:val="18"/>
          <w:szCs w:val="18"/>
        </w:rPr>
      </w:pPr>
      <w:r>
        <w:rPr>
          <w:rFonts w:ascii="宋体" w:hAnsi="宋体" w:eastAsia="宋体" w:cs="宋体"/>
          <w:color w:val="000000"/>
          <w:kern w:val="0"/>
          <w:sz w:val="18"/>
          <w:szCs w:val="18"/>
        </w:rPr>
        <w:t>　　┃顺序号　│　咨询项目　　　　　　　　　　│　收费基础　　│ 单位 │　　 收费标准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snapToGrid/>
        <w:spacing w:line="360" w:lineRule="auto"/>
        <w:ind w:left="0" w:leftChars="0" w:right="0" w:firstLine="0" w:firstLineChars="0"/>
        <w:jc w:val="left"/>
        <w:textAlignment w:val="auto"/>
        <w:outlineLvl w:val="9"/>
        <w:rPr>
          <w:rFonts w:ascii="宋体" w:hAnsi="宋体" w:eastAsia="宋体" w:cs="宋体"/>
          <w:color w:val="000000"/>
          <w:kern w:val="0"/>
          <w:sz w:val="18"/>
          <w:szCs w:val="18"/>
        </w:rPr>
      </w:pPr>
      <w:r>
        <w:rPr>
          <w:rFonts w:ascii="宋体" w:hAnsi="宋体" w:eastAsia="宋体" w:cs="宋体"/>
          <w:color w:val="000000"/>
          <w:kern w:val="0"/>
          <w:sz w:val="18"/>
          <w:szCs w:val="18"/>
        </w:rPr>
        <w:t>　　┃　　　　│　　　　　　　　　　　　　　　│　　　　　　　│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snapToGrid/>
        <w:spacing w:line="360" w:lineRule="auto"/>
        <w:ind w:left="0" w:leftChars="0" w:right="0" w:firstLine="0" w:firstLineChars="0"/>
        <w:jc w:val="left"/>
        <w:textAlignment w:val="auto"/>
        <w:outlineLvl w:val="9"/>
        <w:rPr>
          <w:rFonts w:ascii="宋体" w:hAnsi="宋体" w:eastAsia="宋体" w:cs="宋体"/>
          <w:color w:val="000000"/>
          <w:kern w:val="0"/>
          <w:sz w:val="18"/>
          <w:szCs w:val="18"/>
        </w:rPr>
      </w:pPr>
      <w:r>
        <w:rPr>
          <w:rFonts w:ascii="宋体" w:hAnsi="宋体" w:eastAsia="宋体" w:cs="宋体"/>
          <w:color w:val="000000"/>
          <w:kern w:val="0"/>
          <w:sz w:val="18"/>
          <w:szCs w:val="18"/>
        </w:rPr>
        <w:t>　　┃　　　　│　　　　　　　　　　　　　　　│　　　　　　　│　　　│土建　　│　安装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snapToGrid/>
        <w:spacing w:line="360" w:lineRule="auto"/>
        <w:ind w:left="0" w:leftChars="0" w:right="0" w:firstLine="0" w:firstLineChars="0"/>
        <w:jc w:val="left"/>
        <w:textAlignment w:val="auto"/>
        <w:outlineLvl w:val="9"/>
        <w:rPr>
          <w:rFonts w:ascii="宋体" w:hAnsi="宋体" w:eastAsia="宋体" w:cs="宋体"/>
          <w:color w:val="000000"/>
          <w:kern w:val="0"/>
          <w:sz w:val="18"/>
          <w:szCs w:val="18"/>
        </w:rPr>
      </w:pPr>
      <w:r>
        <w:rPr>
          <w:rFonts w:ascii="宋体" w:hAnsi="宋体" w:eastAsia="宋体" w:cs="宋体"/>
          <w:color w:val="000000"/>
          <w:kern w:val="0"/>
          <w:sz w:val="18"/>
          <w:szCs w:val="18"/>
        </w:rPr>
        <w:t>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snapToGrid/>
        <w:spacing w:line="360" w:lineRule="auto"/>
        <w:ind w:left="0" w:leftChars="0" w:right="0" w:firstLine="0" w:firstLineChars="0"/>
        <w:jc w:val="left"/>
        <w:textAlignment w:val="auto"/>
        <w:outlineLvl w:val="9"/>
        <w:rPr>
          <w:rFonts w:ascii="宋体" w:hAnsi="宋体" w:eastAsia="宋体" w:cs="宋体"/>
          <w:color w:val="000000"/>
          <w:kern w:val="0"/>
          <w:sz w:val="18"/>
          <w:szCs w:val="18"/>
        </w:rPr>
      </w:pPr>
      <w:r>
        <w:rPr>
          <w:rFonts w:ascii="宋体" w:hAnsi="宋体" w:eastAsia="宋体" w:cs="宋体"/>
          <w:color w:val="000000"/>
          <w:kern w:val="0"/>
          <w:sz w:val="18"/>
          <w:szCs w:val="18"/>
        </w:rPr>
        <w:t>　　┃　一　　│　编、审工程预算和标底　　　　│　　　　　　　│　　　│　　　　│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snapToGrid/>
        <w:spacing w:line="360" w:lineRule="auto"/>
        <w:ind w:left="0" w:leftChars="0" w:right="0" w:firstLine="0" w:firstLineChars="0"/>
        <w:jc w:val="left"/>
        <w:textAlignment w:val="auto"/>
        <w:outlineLvl w:val="9"/>
        <w:rPr>
          <w:rFonts w:ascii="宋体" w:hAnsi="宋体" w:eastAsia="宋体" w:cs="宋体"/>
          <w:color w:val="000000"/>
          <w:kern w:val="0"/>
          <w:sz w:val="18"/>
          <w:szCs w:val="18"/>
        </w:rPr>
      </w:pPr>
      <w:r>
        <w:rPr>
          <w:rFonts w:ascii="宋体" w:hAnsi="宋体" w:eastAsia="宋体" w:cs="宋体"/>
          <w:color w:val="000000"/>
          <w:kern w:val="0"/>
          <w:sz w:val="18"/>
          <w:szCs w:val="18"/>
        </w:rPr>
        <w:t>　　┃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snapToGrid/>
        <w:spacing w:line="360" w:lineRule="auto"/>
        <w:ind w:left="0" w:leftChars="0" w:right="0" w:firstLine="0" w:firstLineChars="0"/>
        <w:jc w:val="left"/>
        <w:textAlignment w:val="auto"/>
        <w:outlineLvl w:val="9"/>
        <w:rPr>
          <w:rFonts w:ascii="宋体" w:hAnsi="宋体" w:eastAsia="宋体" w:cs="宋体"/>
          <w:color w:val="000000"/>
          <w:kern w:val="0"/>
          <w:sz w:val="18"/>
          <w:szCs w:val="18"/>
        </w:rPr>
      </w:pPr>
      <w:r>
        <w:rPr>
          <w:rFonts w:ascii="宋体" w:hAnsi="宋体" w:eastAsia="宋体" w:cs="宋体"/>
          <w:color w:val="000000"/>
          <w:kern w:val="0"/>
          <w:sz w:val="18"/>
          <w:szCs w:val="18"/>
        </w:rPr>
        <w:t>　　┃　　　　│　1、500万元以下　　　　　　　│　编审价值　　│　　　│　3　　 │　3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snapToGrid/>
        <w:spacing w:line="360" w:lineRule="auto"/>
        <w:ind w:left="0" w:leftChars="0" w:right="0" w:firstLine="0" w:firstLineChars="0"/>
        <w:jc w:val="left"/>
        <w:textAlignment w:val="auto"/>
        <w:outlineLvl w:val="9"/>
        <w:rPr>
          <w:rFonts w:ascii="宋体" w:hAnsi="宋体" w:eastAsia="宋体" w:cs="宋体"/>
          <w:color w:val="000000"/>
          <w:kern w:val="0"/>
          <w:sz w:val="18"/>
          <w:szCs w:val="18"/>
        </w:rPr>
      </w:pPr>
      <w:r>
        <w:rPr>
          <w:rFonts w:ascii="宋体" w:hAnsi="宋体" w:eastAsia="宋体" w:cs="宋体"/>
          <w:color w:val="000000"/>
          <w:kern w:val="0"/>
          <w:sz w:val="18"/>
          <w:szCs w:val="18"/>
        </w:rPr>
        <w:t>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snapToGrid/>
        <w:spacing w:line="360" w:lineRule="auto"/>
        <w:ind w:left="0" w:leftChars="0" w:right="0" w:firstLine="0" w:firstLineChars="0"/>
        <w:jc w:val="left"/>
        <w:textAlignment w:val="auto"/>
        <w:outlineLvl w:val="9"/>
        <w:rPr>
          <w:rFonts w:ascii="宋体" w:hAnsi="宋体" w:eastAsia="宋体" w:cs="宋体"/>
          <w:color w:val="000000"/>
          <w:kern w:val="0"/>
          <w:sz w:val="18"/>
          <w:szCs w:val="18"/>
        </w:rPr>
      </w:pPr>
      <w:r>
        <w:rPr>
          <w:rFonts w:ascii="宋体" w:hAnsi="宋体" w:eastAsia="宋体" w:cs="宋体"/>
          <w:color w:val="000000"/>
          <w:kern w:val="0"/>
          <w:sz w:val="18"/>
          <w:szCs w:val="18"/>
        </w:rPr>
        <w:t>　　┃　　　　│　2、500万元-2000万元　　　　 │　编审价值　　│　　　│　2.5　 │　2.5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snapToGrid/>
        <w:spacing w:line="360" w:lineRule="auto"/>
        <w:ind w:left="0" w:leftChars="0" w:right="0" w:firstLine="0" w:firstLineChars="0"/>
        <w:jc w:val="left"/>
        <w:textAlignment w:val="auto"/>
        <w:outlineLvl w:val="9"/>
        <w:rPr>
          <w:rFonts w:ascii="宋体" w:hAnsi="宋体" w:eastAsia="宋体" w:cs="宋体"/>
          <w:color w:val="000000"/>
          <w:kern w:val="0"/>
          <w:sz w:val="18"/>
          <w:szCs w:val="18"/>
        </w:rPr>
      </w:pPr>
      <w:r>
        <w:rPr>
          <w:rFonts w:ascii="宋体" w:hAnsi="宋体" w:eastAsia="宋体" w:cs="宋体"/>
          <w:color w:val="000000"/>
          <w:kern w:val="0"/>
          <w:sz w:val="18"/>
          <w:szCs w:val="18"/>
        </w:rPr>
        <w:t>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snapToGrid/>
        <w:spacing w:line="360" w:lineRule="auto"/>
        <w:ind w:left="0" w:leftChars="0" w:right="0" w:firstLine="0" w:firstLineChars="0"/>
        <w:jc w:val="left"/>
        <w:textAlignment w:val="auto"/>
        <w:outlineLvl w:val="9"/>
        <w:rPr>
          <w:rFonts w:ascii="宋体" w:hAnsi="宋体" w:eastAsia="宋体" w:cs="宋体"/>
          <w:color w:val="000000"/>
          <w:kern w:val="0"/>
          <w:sz w:val="18"/>
          <w:szCs w:val="18"/>
        </w:rPr>
      </w:pPr>
      <w:r>
        <w:rPr>
          <w:rFonts w:ascii="宋体" w:hAnsi="宋体" w:eastAsia="宋体" w:cs="宋体"/>
          <w:color w:val="000000"/>
          <w:kern w:val="0"/>
          <w:sz w:val="18"/>
          <w:szCs w:val="18"/>
        </w:rPr>
        <w:t>　　┃　　　　│　3、2000万元以上　　　　　　 │　编审价值　　│　　　│　2　　 │　2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snapToGrid/>
        <w:spacing w:line="360" w:lineRule="auto"/>
        <w:ind w:left="0" w:leftChars="0" w:right="0" w:firstLine="0" w:firstLineChars="0"/>
        <w:jc w:val="left"/>
        <w:textAlignment w:val="auto"/>
        <w:outlineLvl w:val="9"/>
        <w:rPr>
          <w:rFonts w:ascii="宋体" w:hAnsi="宋体" w:eastAsia="宋体" w:cs="宋体"/>
          <w:color w:val="000000"/>
          <w:kern w:val="0"/>
          <w:sz w:val="18"/>
          <w:szCs w:val="18"/>
        </w:rPr>
      </w:pPr>
      <w:r>
        <w:rPr>
          <w:rFonts w:ascii="宋体" w:hAnsi="宋体" w:eastAsia="宋体" w:cs="宋体"/>
          <w:color w:val="000000"/>
          <w:kern w:val="0"/>
          <w:sz w:val="18"/>
          <w:szCs w:val="18"/>
        </w:rPr>
        <w:t>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snapToGrid/>
        <w:spacing w:line="360" w:lineRule="auto"/>
        <w:ind w:left="0" w:leftChars="0" w:right="0" w:firstLine="0" w:firstLineChars="0"/>
        <w:jc w:val="left"/>
        <w:textAlignment w:val="auto"/>
        <w:outlineLvl w:val="9"/>
        <w:rPr>
          <w:rFonts w:ascii="宋体" w:hAnsi="宋体" w:eastAsia="宋体" w:cs="宋体"/>
          <w:color w:val="000000"/>
          <w:kern w:val="0"/>
          <w:sz w:val="18"/>
          <w:szCs w:val="18"/>
        </w:rPr>
      </w:pPr>
      <w:r>
        <w:rPr>
          <w:rFonts w:ascii="宋体" w:hAnsi="宋体" w:eastAsia="宋体" w:cs="宋体"/>
          <w:color w:val="000000"/>
          <w:kern w:val="0"/>
          <w:sz w:val="18"/>
          <w:szCs w:val="18"/>
        </w:rPr>
        <w:t>　　┃　注　　│1、审查工程预(结)算和底的收费也可以按核减额的5%向受益单位收取，但两种收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snapToGrid/>
        <w:spacing w:line="360" w:lineRule="auto"/>
        <w:ind w:left="0" w:leftChars="0" w:right="0" w:firstLine="0" w:firstLineChars="0"/>
        <w:jc w:val="left"/>
        <w:textAlignment w:val="auto"/>
        <w:outlineLvl w:val="9"/>
        <w:rPr>
          <w:rFonts w:ascii="宋体" w:hAnsi="宋体" w:eastAsia="宋体" w:cs="宋体"/>
          <w:color w:val="000000"/>
          <w:kern w:val="0"/>
          <w:sz w:val="18"/>
          <w:szCs w:val="18"/>
        </w:rPr>
      </w:pPr>
      <w:r>
        <w:rPr>
          <w:rFonts w:ascii="宋体" w:hAnsi="宋体" w:eastAsia="宋体" w:cs="宋体"/>
          <w:color w:val="000000"/>
          <w:kern w:val="0"/>
          <w:sz w:val="18"/>
          <w:szCs w:val="18"/>
        </w:rPr>
        <w:t>　　┃　　　　│费办法只能取其中一种。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snapToGrid/>
        <w:spacing w:line="360" w:lineRule="auto"/>
        <w:ind w:left="0" w:leftChars="0" w:right="0" w:firstLine="0" w:firstLineChars="0"/>
        <w:jc w:val="left"/>
        <w:textAlignment w:val="auto"/>
        <w:outlineLvl w:val="9"/>
        <w:rPr>
          <w:rFonts w:ascii="宋体" w:hAnsi="宋体" w:eastAsia="宋体" w:cs="宋体"/>
          <w:color w:val="000000"/>
          <w:kern w:val="0"/>
          <w:sz w:val="18"/>
          <w:szCs w:val="18"/>
        </w:rPr>
      </w:pPr>
      <w:r>
        <w:rPr>
          <w:rFonts w:ascii="宋体" w:hAnsi="宋体" w:eastAsia="宋体" w:cs="宋体"/>
          <w:color w:val="000000"/>
          <w:kern w:val="0"/>
          <w:sz w:val="18"/>
          <w:szCs w:val="18"/>
        </w:rPr>
        <w:t>　　┃　　　　│2、审查工程结算在上述收费标准的基础上增加10%收费；编制工程结算按上述标准收┃</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snapToGrid/>
        <w:spacing w:line="360" w:lineRule="auto"/>
        <w:ind w:left="0" w:leftChars="0" w:right="0" w:firstLine="0" w:firstLineChars="0"/>
        <w:jc w:val="left"/>
        <w:textAlignment w:val="auto"/>
        <w:outlineLvl w:val="9"/>
        <w:rPr>
          <w:rFonts w:ascii="宋体" w:hAnsi="宋体" w:eastAsia="宋体" w:cs="宋体"/>
          <w:color w:val="000000"/>
          <w:kern w:val="0"/>
          <w:sz w:val="18"/>
          <w:szCs w:val="18"/>
        </w:rPr>
      </w:pPr>
      <w:r>
        <w:rPr>
          <w:rFonts w:ascii="宋体" w:hAnsi="宋体" w:eastAsia="宋体" w:cs="宋体"/>
          <w:color w:val="000000"/>
          <w:kern w:val="0"/>
          <w:sz w:val="18"/>
          <w:szCs w:val="18"/>
        </w:rPr>
        <w:t>　　┃　　　　│费。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snapToGrid/>
        <w:spacing w:line="360" w:lineRule="auto"/>
        <w:ind w:left="0" w:leftChars="0" w:right="0" w:firstLine="0" w:firstLineChars="0"/>
        <w:jc w:val="left"/>
        <w:textAlignment w:val="auto"/>
        <w:outlineLvl w:val="9"/>
        <w:rPr>
          <w:rFonts w:ascii="宋体" w:hAnsi="宋体" w:eastAsia="宋体" w:cs="宋体"/>
          <w:color w:val="000000"/>
          <w:kern w:val="0"/>
          <w:sz w:val="18"/>
          <w:szCs w:val="18"/>
        </w:rPr>
      </w:pPr>
      <w:r>
        <w:rPr>
          <w:rFonts w:ascii="宋体" w:hAnsi="宋体" w:eastAsia="宋体" w:cs="宋体"/>
          <w:color w:val="000000"/>
          <w:kern w:val="0"/>
          <w:sz w:val="18"/>
          <w:szCs w:val="18"/>
        </w:rPr>
        <w:t>　　┃　　　　│3、工业厂房安装部分的收费基础不含成套设备购置费用。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snapToGrid/>
        <w:spacing w:line="360" w:lineRule="auto"/>
        <w:ind w:left="0" w:leftChars="0" w:right="0" w:firstLine="0" w:firstLineChars="0"/>
        <w:jc w:val="left"/>
        <w:textAlignment w:val="auto"/>
        <w:outlineLvl w:val="9"/>
        <w:rPr>
          <w:rFonts w:ascii="宋体" w:hAnsi="宋体" w:eastAsia="宋体" w:cs="宋体"/>
          <w:color w:val="000000"/>
          <w:kern w:val="0"/>
          <w:sz w:val="18"/>
          <w:szCs w:val="18"/>
        </w:rPr>
      </w:pPr>
      <w:r>
        <w:rPr>
          <w:rFonts w:ascii="宋体" w:hAnsi="宋体" w:eastAsia="宋体" w:cs="宋体"/>
          <w:color w:val="000000"/>
          <w:kern w:val="0"/>
          <w:sz w:val="18"/>
          <w:szCs w:val="18"/>
        </w:rPr>
        <w:t>　　┃　　　　│4、使用计算机提供技术咨询服务，按收费的10%收取运转费。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snapToGrid/>
        <w:spacing w:line="360" w:lineRule="auto"/>
        <w:ind w:left="0" w:leftChars="0" w:right="0" w:firstLine="0" w:firstLineChars="0"/>
        <w:jc w:val="left"/>
        <w:textAlignment w:val="auto"/>
        <w:outlineLvl w:val="9"/>
        <w:rPr>
          <w:rFonts w:ascii="宋体" w:hAnsi="宋体" w:eastAsia="宋体" w:cs="宋体"/>
          <w:color w:val="000000"/>
          <w:kern w:val="0"/>
          <w:sz w:val="18"/>
          <w:szCs w:val="18"/>
        </w:rPr>
      </w:pPr>
      <w:r>
        <w:rPr>
          <w:rFonts w:ascii="宋体" w:hAnsi="宋体" w:eastAsia="宋体" w:cs="宋体"/>
          <w:color w:val="000000"/>
          <w:kern w:val="0"/>
          <w:sz w:val="18"/>
          <w:szCs w:val="18"/>
        </w:rPr>
        <w:t>　　┃　　　　│5、编制按编定价，审查按送审价为收费基础。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snapToGrid/>
        <w:spacing w:line="360" w:lineRule="auto"/>
        <w:ind w:left="0" w:leftChars="0" w:right="0" w:firstLine="0" w:firstLineChars="0"/>
        <w:jc w:val="left"/>
        <w:textAlignment w:val="auto"/>
        <w:outlineLvl w:val="9"/>
        <w:rPr>
          <w:rFonts w:ascii="宋体" w:hAnsi="宋体" w:eastAsia="宋体" w:cs="宋体"/>
          <w:color w:val="000000"/>
          <w:kern w:val="0"/>
          <w:sz w:val="18"/>
          <w:szCs w:val="18"/>
        </w:rPr>
      </w:pPr>
      <w:r>
        <w:rPr>
          <w:rFonts w:ascii="宋体" w:hAnsi="宋体" w:eastAsia="宋体" w:cs="宋体"/>
          <w:color w:val="000000"/>
          <w:kern w:val="0"/>
          <w:sz w:val="18"/>
          <w:szCs w:val="18"/>
        </w:rPr>
        <w:t>　　┃　　　　│6、安居工程和经济适用住房按同等收费标准的70%收取，具体标准由双方商定。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snapToGrid/>
        <w:spacing w:line="360" w:lineRule="auto"/>
        <w:ind w:left="0" w:leftChars="0" w:right="0" w:firstLine="0" w:firstLineChars="0"/>
        <w:jc w:val="left"/>
        <w:textAlignment w:val="auto"/>
        <w:outlineLvl w:val="9"/>
        <w:rPr>
          <w:rFonts w:ascii="宋体" w:hAnsi="宋体" w:eastAsia="宋体" w:cs="宋体"/>
          <w:color w:val="000000"/>
          <w:kern w:val="0"/>
          <w:sz w:val="18"/>
          <w:szCs w:val="18"/>
        </w:rPr>
      </w:pPr>
      <w:r>
        <w:rPr>
          <w:rFonts w:ascii="宋体" w:hAnsi="宋体" w:eastAsia="宋体" w:cs="宋体"/>
          <w:color w:val="000000"/>
          <w:kern w:val="0"/>
          <w:sz w:val="18"/>
          <w:szCs w:val="18"/>
        </w:rPr>
        <w:t>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snapToGrid/>
        <w:spacing w:line="360" w:lineRule="auto"/>
        <w:ind w:left="0" w:leftChars="0" w:right="0" w:firstLine="0" w:firstLineChars="0"/>
        <w:jc w:val="left"/>
        <w:textAlignment w:val="auto"/>
        <w:outlineLvl w:val="9"/>
        <w:rPr>
          <w:rFonts w:ascii="宋体" w:hAnsi="宋体" w:eastAsia="宋体" w:cs="宋体"/>
          <w:color w:val="000000"/>
          <w:kern w:val="0"/>
          <w:sz w:val="18"/>
          <w:szCs w:val="18"/>
        </w:rPr>
      </w:pPr>
      <w:r>
        <w:rPr>
          <w:rFonts w:ascii="宋体" w:hAnsi="宋体" w:eastAsia="宋体" w:cs="宋体"/>
          <w:color w:val="000000"/>
          <w:kern w:val="0"/>
          <w:sz w:val="18"/>
          <w:szCs w:val="18"/>
        </w:rPr>
        <w:t>　　┃　二　　│代理工程造价纠纷鉴定，按总价值7‰收取。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snapToGrid/>
        <w:spacing w:line="360" w:lineRule="auto"/>
        <w:ind w:left="0" w:leftChars="0" w:right="0" w:firstLine="0" w:firstLineChars="0"/>
        <w:jc w:val="left"/>
        <w:textAlignment w:val="auto"/>
        <w:outlineLvl w:val="9"/>
        <w:rPr>
          <w:rFonts w:ascii="宋体" w:hAnsi="宋体" w:eastAsia="宋体" w:cs="宋体"/>
          <w:color w:val="000000"/>
          <w:kern w:val="0"/>
          <w:sz w:val="18"/>
          <w:szCs w:val="18"/>
        </w:rPr>
      </w:pPr>
      <w:r>
        <w:rPr>
          <w:rFonts w:ascii="宋体" w:hAnsi="宋体" w:eastAsia="宋体" w:cs="宋体"/>
          <w:color w:val="000000"/>
          <w:kern w:val="0"/>
          <w:sz w:val="18"/>
          <w:szCs w:val="18"/>
        </w:rPr>
        <w:t>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snapToGrid/>
        <w:spacing w:line="360" w:lineRule="auto"/>
        <w:ind w:left="0" w:leftChars="0" w:right="0" w:firstLine="0" w:firstLineChars="0"/>
        <w:jc w:val="left"/>
        <w:textAlignment w:val="auto"/>
        <w:outlineLvl w:val="9"/>
        <w:rPr>
          <w:rFonts w:ascii="宋体" w:hAnsi="宋体" w:eastAsia="宋体" w:cs="宋体"/>
          <w:color w:val="000000"/>
          <w:kern w:val="0"/>
          <w:sz w:val="18"/>
          <w:szCs w:val="18"/>
        </w:rPr>
      </w:pPr>
      <w:r>
        <w:rPr>
          <w:rFonts w:ascii="宋体" w:hAnsi="宋体" w:eastAsia="宋体" w:cs="宋体"/>
          <w:color w:val="000000"/>
          <w:kern w:val="0"/>
          <w:sz w:val="18"/>
          <w:szCs w:val="18"/>
        </w:rPr>
        <w:t>　　┃　三　　│工程审价软件技术转让费及计算机业务咨询服务费由协商议定。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snapToGrid/>
        <w:spacing w:line="360" w:lineRule="auto"/>
        <w:ind w:left="0" w:leftChars="0" w:right="0" w:firstLine="0" w:firstLineChars="0"/>
        <w:jc w:val="left"/>
        <w:textAlignment w:val="auto"/>
        <w:outlineLvl w:val="9"/>
        <w:rPr>
          <w:rFonts w:ascii="宋体" w:hAnsi="宋体" w:eastAsia="宋体" w:cs="宋体"/>
          <w:color w:val="000000"/>
          <w:kern w:val="0"/>
          <w:sz w:val="18"/>
          <w:szCs w:val="18"/>
        </w:rPr>
      </w:pPr>
      <w:r>
        <w:rPr>
          <w:rFonts w:ascii="宋体" w:hAnsi="宋体" w:eastAsia="宋体" w:cs="宋体"/>
          <w:color w:val="000000"/>
          <w:kern w:val="0"/>
          <w:sz w:val="18"/>
          <w:szCs w:val="18"/>
        </w:rPr>
        <w:t>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snapToGrid/>
        <w:spacing w:line="360" w:lineRule="auto"/>
        <w:ind w:left="0" w:leftChars="0" w:right="0" w:firstLine="0" w:firstLineChars="0"/>
        <w:jc w:val="left"/>
        <w:textAlignment w:val="auto"/>
        <w:outlineLvl w:val="9"/>
        <w:rPr>
          <w:rFonts w:ascii="宋体" w:hAnsi="宋体" w:eastAsia="宋体" w:cs="宋体"/>
          <w:color w:val="000000"/>
          <w:kern w:val="0"/>
          <w:sz w:val="18"/>
          <w:szCs w:val="18"/>
        </w:rPr>
      </w:pPr>
      <w:r>
        <w:rPr>
          <w:rFonts w:ascii="宋体" w:hAnsi="宋体" w:eastAsia="宋体" w:cs="宋体"/>
          <w:color w:val="000000"/>
          <w:kern w:val="0"/>
          <w:sz w:val="18"/>
          <w:szCs w:val="18"/>
        </w:rPr>
        <w:t>　　┃　四　　│其他业务技术咨询事项服务费由双方协商议定。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djustRightInd/>
        <w:snapToGrid/>
        <w:spacing w:line="360" w:lineRule="auto"/>
        <w:ind w:left="0" w:leftChars="0" w:right="0" w:firstLine="0" w:firstLineChars="0"/>
        <w:jc w:val="left"/>
        <w:textAlignment w:val="auto"/>
        <w:outlineLvl w:val="9"/>
        <w:rPr>
          <w:rFonts w:ascii="宋体" w:hAnsi="宋体" w:eastAsia="宋体" w:cs="宋体"/>
          <w:color w:val="000000"/>
          <w:kern w:val="0"/>
          <w:sz w:val="18"/>
          <w:szCs w:val="18"/>
        </w:rPr>
      </w:pPr>
      <w:r>
        <w:rPr>
          <w:rFonts w:ascii="宋体" w:hAnsi="宋体" w:eastAsia="宋体" w:cs="宋体"/>
          <w:color w:val="000000"/>
          <w:kern w:val="0"/>
          <w:sz w:val="18"/>
          <w:szCs w:val="18"/>
        </w:rPr>
        <w:t>　　┗━━━━┷━━━━━━━━━━━━━━━━━━━━━━━━━━━━━━━━━━━━━┛</w:t>
      </w:r>
    </w:p>
    <w:p>
      <w:pPr>
        <w:widowControl/>
        <w:shd w:val="clear" w:color="auto" w:fill="FFFFFF"/>
        <w:adjustRightInd/>
        <w:snapToGrid/>
        <w:spacing w:line="360" w:lineRule="auto"/>
        <w:ind w:left="0" w:leftChars="0" w:right="0" w:firstLine="0" w:firstLineChars="0"/>
        <w:jc w:val="center"/>
        <w:textAlignment w:val="auto"/>
        <w:outlineLvl w:val="9"/>
        <w:rPr>
          <w:rFonts w:ascii="宋体" w:hAnsi="宋体" w:eastAsia="宋体" w:cs="宋体"/>
          <w:color w:val="000000"/>
          <w:kern w:val="0"/>
          <w:sz w:val="18"/>
          <w:szCs w:val="18"/>
        </w:rPr>
      </w:pPr>
    </w:p>
    <w:p>
      <w:pPr>
        <w:adjustRightInd/>
        <w:snapToGrid/>
        <w:spacing w:line="360" w:lineRule="auto"/>
        <w:ind w:left="0" w:leftChars="0" w:right="0" w:firstLine="0" w:firstLineChars="0"/>
        <w:textAlignment w:val="auto"/>
        <w:outlineLvl w:val="9"/>
        <w:rPr>
          <w:color w:val="00000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ڌ嬠̥_GB2312">
    <w:altName w:val="宋体"/>
    <w:panose1 w:val="00000000000000000000"/>
    <w:charset w:val="86"/>
    <w:family w:val="auto"/>
    <w:pitch w:val="default"/>
    <w:sig w:usb0="00000001" w:usb1="080E0000" w:usb2="00000010" w:usb3="00000000" w:csb0="00040000"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99"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4">
    <w:name w:val="Default Paragraph Font"/>
    <w:semiHidden/>
    <w:unhideWhenUsed/>
    <w:uiPriority w:val="1"/>
  </w:style>
  <w:style w:type="paragraph" w:styleId="2">
    <w:name w:val="HTML Preformatted"/>
    <w:basedOn w:val="1"/>
    <w:link w:val="6"/>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
    <w:name w:val="juzhong"/>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6">
    <w:name w:val="HTML 预设格式 Char"/>
    <w:basedOn w:val="4"/>
    <w:link w:val="2"/>
    <w:semiHidden/>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BBS.SUDA123.COM</Company>
  <Pages>2</Pages>
  <Words>284</Words>
  <Characters>1621</Characters>
  <Lines>13</Lines>
  <Paragraphs>3</Paragraphs>
  <TotalTime>0</TotalTime>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2010-06-09T03:56:00Z</dcterms:created>
  <dc:creator>SUDA</dc:creator>
  <cp:lastModifiedBy>HY</cp:lastModifiedBy>
  <dcterms:modified xsi:type="dcterms:W3CDTF">2014-04-22T07:48:37Z</dcterms:modified>
  <dc:title>云南省计委关于我省建设工程造价咨询服务收费标准执行问题的</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